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5B" w:rsidRPr="00357B22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357B22">
        <w:rPr>
          <w:rFonts w:ascii="Times New Roman" w:eastAsia="Times New Roman" w:hAnsi="Times New Roman"/>
          <w:b/>
          <w:sz w:val="20"/>
          <w:szCs w:val="20"/>
          <w:lang w:eastAsia="it-IT"/>
        </w:rPr>
        <w:t>Allegato B2</w:t>
      </w:r>
    </w:p>
    <w:p w:rsidR="000F5B5B" w:rsidRPr="00357B22" w:rsidRDefault="000F5B5B" w:rsidP="000F5B5B">
      <w:pPr>
        <w:spacing w:after="0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357B2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ESPERTO </w:t>
      </w:r>
    </w:p>
    <w:tbl>
      <w:tblPr>
        <w:tblW w:w="10220" w:type="dxa"/>
        <w:tblInd w:w="93" w:type="dxa"/>
        <w:tblLayout w:type="fixed"/>
        <w:tblLook w:val="0000"/>
      </w:tblPr>
      <w:tblGrid>
        <w:gridCol w:w="3701"/>
        <w:gridCol w:w="2703"/>
        <w:gridCol w:w="1978"/>
        <w:gridCol w:w="1838"/>
      </w:tblGrid>
      <w:tr w:rsidR="000F5B5B" w:rsidRPr="00357B22" w:rsidTr="00300C7A">
        <w:trPr>
          <w:trHeight w:val="44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pStyle w:val="Paragrafoelenco"/>
              <w:numPr>
                <w:ilvl w:val="0"/>
                <w:numId w:val="1"/>
              </w:num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TITOLI DI ACCESSO</w:t>
            </w:r>
          </w:p>
          <w:p w:rsidR="000F5B5B" w:rsidRPr="00357B22" w:rsidRDefault="000F5B5B" w:rsidP="00BA0D82">
            <w:p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  <w:p w:rsidR="000F5B5B" w:rsidRPr="00357B22" w:rsidRDefault="000F5B5B" w:rsidP="00BA0D82">
            <w:p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Punteggi attribuiti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Autovalutazione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G.O.P.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(non compilare)</w:t>
            </w: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vecchio ordinamento o Laurea Specialistica afferente al Modulo.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Diploma di laurea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Punti 5 + voto di laurea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3 96-102/110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triennale afferente al Modulo.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</w:t>
            </w:r>
            <w:r w:rsidRPr="00357B2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  <w:t>non cumulabile con il titolo precedente</w:t>
            </w: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7B22">
              <w:rPr>
                <w:rFonts w:ascii="Times New Roman" w:hAnsi="Times New Roman"/>
                <w:b/>
                <w:sz w:val="20"/>
                <w:szCs w:val="20"/>
              </w:rPr>
              <w:t>Punti 3 + voto di laurea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3 96-102/110</w:t>
            </w:r>
            <w:bookmarkStart w:id="0" w:name="_GoBack"/>
            <w:bookmarkEnd w:id="0"/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Diploma di scuola secondaria di 2^ grado.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(non cumulabile con i titoli precedenti)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7B22">
              <w:rPr>
                <w:rFonts w:ascii="Times New Roman" w:hAnsi="Times New Roman"/>
                <w:b/>
                <w:sz w:val="20"/>
                <w:szCs w:val="20"/>
              </w:rPr>
              <w:t>Punti 1 + voto di Diploma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1 36-40/60 o 60-68/100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2 41-45/60 o 69-77/100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3 46-50/60 o 78-86/100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4 51-55/60 o 87-93/100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5 56-59/60 o 94-99/100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6 60/60 o 100/100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357B2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TITOLI CULTURALI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Altro Diploma di laurea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2 (</w:t>
            </w:r>
            <w:proofErr w:type="spellStart"/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punti 4)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Master universitari.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Titoli di specializzazione di durata biennale rilasciate dalle Università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3)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Corsi di perfezionamento di durata annuale (Università)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Aggiornamento e formazione in servizio (minimo 25 ore)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0,5 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48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300C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Certificazioni informatiche (ECDL, EIPASS, Microsoft, 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EPICT…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..</w:t>
            </w:r>
            <w:r w:rsidR="00357B2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2 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4)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B22" w:rsidRDefault="00357B22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0F5B5B" w:rsidRPr="00357B22" w:rsidRDefault="000F5B5B" w:rsidP="00357B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357B22" w:rsidRPr="00357B22" w:rsidTr="00300C7A">
        <w:trPr>
          <w:trHeight w:val="59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B22" w:rsidRPr="00357B22" w:rsidRDefault="00357B22" w:rsidP="00300C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it-IT"/>
              </w:rPr>
              <w:t xml:space="preserve">Corsi di formazione della durata minima di 20 ore afferenti </w:t>
            </w:r>
            <w:r w:rsidR="00300C7A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it-IT"/>
              </w:rPr>
              <w:t>al</w:t>
            </w:r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it-IT"/>
              </w:rPr>
              <w:t xml:space="preserve">la tematica del </w:t>
            </w:r>
            <w:r w:rsidR="00300C7A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it-IT"/>
              </w:rPr>
              <w:t>m</w:t>
            </w:r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it-IT"/>
              </w:rPr>
              <w:t>odulo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57B22" w:rsidRPr="00357B22" w:rsidRDefault="00357B22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zh-CN"/>
              </w:rPr>
              <w:t>Punti 1 (</w:t>
            </w:r>
            <w:proofErr w:type="spellStart"/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zh-CN"/>
              </w:rPr>
              <w:t xml:space="preserve"> punti 3)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B22" w:rsidRPr="00357B22" w:rsidRDefault="00357B22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B22" w:rsidRPr="00357B22" w:rsidRDefault="00357B22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C) ESPERIENZE PROFESSIONALI 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Docenza i progetti di Istituto, afferenti alla tipologia del Modulo, della durata minima di 30 ore.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1 (</w:t>
            </w:r>
            <w:proofErr w:type="spellStart"/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516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Esperienze professionali in qualità di tutor o esperto in progetti PON – POR/FSE afferenti al Modulo.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Punti 1 per ogni esperienza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Tabelle A+B+C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357B22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Max 40</w:t>
            </w:r>
            <w:r w:rsidR="000F5B5B"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punti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0F5B5B" w:rsidRPr="00357B22" w:rsidRDefault="000F5B5B" w:rsidP="00357B22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  <w:r w:rsidRPr="00357B22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(A parità di punteggio sarà preferito il cand</w:t>
      </w:r>
      <w:r w:rsidR="00357B22" w:rsidRPr="00357B22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idato con minore età anagrafica)</w:t>
      </w:r>
    </w:p>
    <w:p w:rsidR="000F5B5B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</w:p>
    <w:p w:rsidR="000F5B5B" w:rsidRPr="00300C7A" w:rsidRDefault="00357B22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 xml:space="preserve">Data </w:t>
      </w:r>
      <w:proofErr w:type="spellStart"/>
      <w:r>
        <w:rPr>
          <w:rFonts w:ascii="Times New Roman" w:eastAsia="Times New Roman" w:hAnsi="Times New Roman"/>
          <w:b/>
          <w:lang w:eastAsia="it-IT"/>
        </w:rPr>
        <w:t>………………………………</w:t>
      </w:r>
      <w:proofErr w:type="spellEnd"/>
      <w:r>
        <w:rPr>
          <w:rFonts w:ascii="Times New Roman" w:eastAsia="Times New Roman" w:hAnsi="Times New Roman"/>
          <w:b/>
          <w:lang w:eastAsia="it-IT"/>
        </w:rPr>
        <w:t xml:space="preserve">..                                                                 </w:t>
      </w:r>
      <w:r w:rsidRPr="00357B22">
        <w:rPr>
          <w:rFonts w:ascii="Times New Roman" w:eastAsia="Times New Roman" w:hAnsi="Times New Roman"/>
          <w:b/>
          <w:sz w:val="20"/>
          <w:szCs w:val="20"/>
          <w:lang w:eastAsia="it-IT"/>
        </w:rPr>
        <w:t>FIRMA</w:t>
      </w:r>
    </w:p>
    <w:p w:rsidR="000F5B5B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</w:p>
    <w:p w:rsidR="000F5B5B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</w:p>
    <w:p w:rsidR="000F5B5B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</w:p>
    <w:p w:rsidR="00ED3B28" w:rsidRDefault="00ED3B28"/>
    <w:sectPr w:rsidR="00ED3B28" w:rsidSect="00300C7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E10" w:rsidRDefault="002D7E10" w:rsidP="000F5B5B">
      <w:pPr>
        <w:spacing w:after="0" w:line="240" w:lineRule="auto"/>
      </w:pPr>
      <w:r>
        <w:separator/>
      </w:r>
    </w:p>
  </w:endnote>
  <w:endnote w:type="continuationSeparator" w:id="1">
    <w:p w:rsidR="002D7E10" w:rsidRDefault="002D7E10" w:rsidP="000F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E10" w:rsidRDefault="002D7E10" w:rsidP="000F5B5B">
      <w:pPr>
        <w:spacing w:after="0" w:line="240" w:lineRule="auto"/>
      </w:pPr>
      <w:r>
        <w:separator/>
      </w:r>
    </w:p>
  </w:footnote>
  <w:footnote w:type="continuationSeparator" w:id="1">
    <w:p w:rsidR="002D7E10" w:rsidRDefault="002D7E10" w:rsidP="000F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A" w:rsidRDefault="00300C7A">
    <w:pPr>
      <w:pStyle w:val="Intestazione"/>
    </w:pPr>
    <w:r w:rsidRPr="00300C7A">
      <w:drawing>
        <wp:inline distT="0" distB="0" distL="0" distR="0">
          <wp:extent cx="5876290" cy="885825"/>
          <wp:effectExtent l="0" t="0" r="0" b="9525"/>
          <wp:docPr id="4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0C7A" w:rsidRDefault="00300C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2EA2"/>
    <w:multiLevelType w:val="hybridMultilevel"/>
    <w:tmpl w:val="6E28873E"/>
    <w:lvl w:ilvl="0" w:tplc="78167B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DA5"/>
    <w:rsid w:val="000F5B5B"/>
    <w:rsid w:val="001A73CA"/>
    <w:rsid w:val="002D7E10"/>
    <w:rsid w:val="00300C7A"/>
    <w:rsid w:val="00357B22"/>
    <w:rsid w:val="005B1583"/>
    <w:rsid w:val="00ED3B28"/>
    <w:rsid w:val="00F9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B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B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5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B5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F5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B5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B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Anna Capone</cp:lastModifiedBy>
  <cp:revision>2</cp:revision>
  <dcterms:created xsi:type="dcterms:W3CDTF">2018-12-13T19:06:00Z</dcterms:created>
  <dcterms:modified xsi:type="dcterms:W3CDTF">2018-12-13T19:06:00Z</dcterms:modified>
</cp:coreProperties>
</file>